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pStyle w:val="2"/>
        <w:jc w:val="center"/>
        <w:rPr>
          <w:rFonts w:ascii="Times New Roman" w:hAnsi="Times New Roman" w:eastAsia="方正大标宋简体"/>
          <w:b w:val="0"/>
          <w:color w:val="000000"/>
          <w:sz w:val="52"/>
          <w:szCs w:val="52"/>
        </w:rPr>
      </w:pPr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>武汉经开区重大农业项目奖补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>申</w:t>
      </w:r>
      <w:r>
        <w:rPr>
          <w:rFonts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>报</w:t>
      </w:r>
      <w:r>
        <w:rPr>
          <w:rFonts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52"/>
          <w:szCs w:val="52"/>
        </w:rPr>
        <w:t>书</w:t>
      </w: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仿宋简体" w:cs="仿宋"/>
          <w:color w:val="000000"/>
          <w:sz w:val="30"/>
          <w:szCs w:val="30"/>
        </w:rPr>
      </w:pPr>
    </w:p>
    <w:p>
      <w:pPr>
        <w:spacing w:line="360" w:lineRule="auto"/>
        <w:ind w:firstLine="1200" w:firstLineChars="400"/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方正仿宋简体" w:cs="仿宋"/>
          <w:color w:val="000000"/>
          <w:sz w:val="30"/>
          <w:szCs w:val="30"/>
        </w:rPr>
        <w:t>项目名称：</w:t>
      </w:r>
      <w:r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360" w:lineRule="auto"/>
        <w:ind w:firstLine="1200" w:firstLineChars="400"/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方正仿宋简体" w:cs="仿宋"/>
          <w:color w:val="000000"/>
          <w:sz w:val="30"/>
          <w:szCs w:val="30"/>
        </w:rPr>
        <w:t>申报单位：</w:t>
      </w:r>
      <w:r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hint="eastAsia" w:ascii="Times New Roman" w:hAnsi="Times New Roman" w:eastAsia="方正仿宋简体" w:cs="仿宋"/>
          <w:color w:val="000000"/>
          <w:sz w:val="30"/>
          <w:szCs w:val="30"/>
          <w:u w:val="single"/>
        </w:rPr>
        <w:t>（盖章）</w:t>
      </w:r>
    </w:p>
    <w:p>
      <w:pPr>
        <w:spacing w:line="360" w:lineRule="auto"/>
        <w:ind w:firstLine="1200" w:firstLineChars="400"/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</w:pPr>
      <w:r>
        <w:rPr>
          <w:rFonts w:hint="eastAsia" w:ascii="Times New Roman" w:hAnsi="Times New Roman" w:eastAsia="方正仿宋简体" w:cs="仿宋"/>
          <w:color w:val="000000"/>
          <w:sz w:val="30"/>
          <w:szCs w:val="30"/>
        </w:rPr>
        <w:t>申报日期：</w:t>
      </w:r>
      <w:r>
        <w:rPr>
          <w:rFonts w:ascii="Times New Roman" w:hAnsi="Times New Roman" w:eastAsia="方正仿宋简体" w:cs="仿宋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rPr>
          <w:rFonts w:ascii="Times New Roman" w:hAnsi="Times New Roman" w:eastAsia="方正仿宋简体" w:cs="仿宋"/>
          <w:color w:val="000000"/>
          <w:sz w:val="30"/>
          <w:szCs w:val="30"/>
        </w:rPr>
      </w:pPr>
    </w:p>
    <w:p>
      <w:pPr>
        <w:jc w:val="center"/>
        <w:rPr>
          <w:rFonts w:ascii="Times New Roman" w:hAnsi="Times New Roman" w:eastAsia="方正仿宋简体" w:cs="仿宋"/>
          <w:color w:val="000000"/>
          <w:sz w:val="30"/>
          <w:szCs w:val="30"/>
        </w:rPr>
      </w:pPr>
    </w:p>
    <w:p>
      <w:pPr>
        <w:jc w:val="center"/>
        <w:rPr>
          <w:rFonts w:ascii="Times New Roman" w:hAnsi="Times New Roman" w:eastAsia="方正仿宋简体" w:cs="仿宋"/>
          <w:color w:val="000000"/>
          <w:sz w:val="30"/>
          <w:szCs w:val="30"/>
        </w:rPr>
      </w:pPr>
    </w:p>
    <w:p>
      <w:pPr>
        <w:jc w:val="center"/>
        <w:rPr>
          <w:rFonts w:ascii="Times New Roman" w:hAnsi="Times New Roman" w:eastAsia="方正仿宋简体" w:cs="仿宋"/>
          <w:color w:val="000000"/>
          <w:sz w:val="30"/>
          <w:szCs w:val="30"/>
        </w:rPr>
      </w:pPr>
      <w:r>
        <w:rPr>
          <w:rFonts w:hint="eastAsia" w:ascii="Times New Roman" w:hAnsi="Times New Roman" w:eastAsia="方正仿宋简体" w:cs="仿宋"/>
          <w:color w:val="000000"/>
          <w:sz w:val="30"/>
          <w:szCs w:val="30"/>
        </w:rPr>
        <w:t>武汉经开区农业农村局制</w:t>
      </w:r>
    </w:p>
    <w:tbl>
      <w:tblPr>
        <w:tblStyle w:val="3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78"/>
        <w:gridCol w:w="648"/>
        <w:gridCol w:w="851"/>
        <w:gridCol w:w="301"/>
        <w:gridCol w:w="266"/>
        <w:gridCol w:w="567"/>
        <w:gridCol w:w="709"/>
        <w:gridCol w:w="348"/>
        <w:gridCol w:w="927"/>
        <w:gridCol w:w="490"/>
        <w:gridCol w:w="644"/>
        <w:gridCol w:w="1598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restar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color w:val="000000"/>
                <w:sz w:val="30"/>
                <w:szCs w:val="30"/>
              </w:rPr>
              <w:br w:type="page"/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目</w:t>
            </w:r>
          </w:p>
          <w:p>
            <w:pPr>
              <w:spacing w:line="600" w:lineRule="auto"/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基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本</w:t>
            </w:r>
          </w:p>
          <w:p>
            <w:pPr>
              <w:spacing w:line="600" w:lineRule="auto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情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1800" w:type="dxa"/>
            <w:gridSpan w:val="3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5624" w:type="dxa"/>
            <w:gridSpan w:val="9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624" w:type="dxa"/>
            <w:gridSpan w:val="9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1890" w:type="dxa"/>
            <w:gridSpan w:val="4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317" w:type="dxa"/>
            <w:gridSpan w:val="3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28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gridSpan w:val="3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仿宋" w:eastAsia="方正仿宋简体" w:cs="仿宋"/>
                <w:color w:val="000000"/>
                <w:sz w:val="30"/>
                <w:szCs w:val="30"/>
              </w:rPr>
              <w:t>建设地点</w:t>
            </w:r>
          </w:p>
        </w:tc>
        <w:tc>
          <w:tcPr>
            <w:tcW w:w="5624" w:type="dxa"/>
            <w:gridSpan w:val="9"/>
          </w:tcPr>
          <w:p>
            <w:pPr>
              <w:jc w:val="center"/>
              <w:rPr>
                <w:rFonts w:ascii="方正仿宋简体" w:hAnsi="仿宋" w:eastAsia="方正仿宋简体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目</w:t>
            </w:r>
          </w:p>
          <w:p>
            <w:pPr>
              <w:ind w:firstLine="300" w:firstLineChars="1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概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424" w:type="dxa"/>
            <w:gridSpan w:val="12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主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建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设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内</w:t>
            </w: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容</w:t>
            </w:r>
          </w:p>
        </w:tc>
        <w:tc>
          <w:tcPr>
            <w:tcW w:w="7424" w:type="dxa"/>
            <w:gridSpan w:val="12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85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投资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概算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项目明细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规格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投资额</w:t>
            </w:r>
          </w:p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Cs w:val="21"/>
              </w:rPr>
              <w:t>（万元）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资金筹措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6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自筹</w:t>
            </w:r>
          </w:p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Cs w:val="21"/>
              </w:rPr>
              <w:t>（万元）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申请补贴</w:t>
            </w:r>
            <w:r>
              <w:rPr>
                <w:rFonts w:hint="eastAsia" w:ascii="方正仿宋简体" w:hAnsi="Times New Roman" w:eastAsia="方正仿宋简体"/>
                <w:color w:val="00000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75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25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79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75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9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45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64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94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45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0" w:hRule="atLeast"/>
          <w:jc w:val="center"/>
        </w:trPr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05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项目竣工情况</w:t>
            </w:r>
          </w:p>
        </w:tc>
        <w:tc>
          <w:tcPr>
            <w:tcW w:w="8227" w:type="dxa"/>
            <w:gridSpan w:val="1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95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44"/>
        <w:gridCol w:w="4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经济、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 w:cs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社会、生态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效益</w:t>
            </w:r>
          </w:p>
        </w:tc>
        <w:tc>
          <w:tcPr>
            <w:tcW w:w="7888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诚信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承诺</w:t>
            </w:r>
          </w:p>
        </w:tc>
        <w:tc>
          <w:tcPr>
            <w:tcW w:w="7888" w:type="dxa"/>
            <w:gridSpan w:val="2"/>
          </w:tcPr>
          <w:p>
            <w:pPr>
              <w:spacing w:line="900" w:lineRule="exact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签名（盖章）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</w:t>
            </w: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年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月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街道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888" w:type="dxa"/>
            <w:gridSpan w:val="2"/>
          </w:tcPr>
          <w:p>
            <w:pPr>
              <w:spacing w:line="900" w:lineRule="exact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年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月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部门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544" w:type="dxa"/>
          </w:tcPr>
          <w:p>
            <w:pP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农业局（盖章）</w:t>
            </w: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年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月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344" w:type="dxa"/>
          </w:tcPr>
          <w:p>
            <w:pP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财政局（盖章）</w:t>
            </w: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年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月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区领导审批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888" w:type="dxa"/>
            <w:gridSpan w:val="2"/>
          </w:tcPr>
          <w:p>
            <w:pPr>
              <w:spacing w:line="90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签字：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年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月</w:t>
            </w:r>
            <w:r>
              <w:rPr>
                <w:rFonts w:ascii="方正仿宋简体" w:hAnsi="Times New Roman" w:eastAsia="方正仿宋简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方正仿宋简体" w:hAnsi="Times New Roman" w:eastAsia="方正仿宋简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rPr>
          <w:color w:val="000000"/>
        </w:rPr>
        <w:sectPr>
          <w:pgSz w:w="11906" w:h="16838"/>
          <w:pgMar w:top="2098" w:right="1474" w:bottom="1985" w:left="1531" w:header="851" w:footer="1588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C538B"/>
    <w:rsid w:val="1B884C52"/>
    <w:rsid w:val="2C6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2021-07-29T08:40:00Z</dcterms:created>
  <dc:creator>immortal</dc:creator>
  <cp:lastModifiedBy>immortal</cp:lastModifiedBy>
  <dcterms:modified xsi:type="dcterms:W3CDTF">2021-07-29T08:40:49Z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67A83FCDB28D4C568FBC1E97D00C66EE</vt:lpwstr>
  </property>
</Properties>
</file>